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B0A" w:rsidRDefault="00B9406E" w:rsidP="00B9406E">
      <w:pPr>
        <w:spacing w:after="0" w:line="240" w:lineRule="auto"/>
        <w:jc w:val="center"/>
        <w:rPr>
          <w:rFonts w:ascii="Calibri" w:eastAsia="Times New Roman" w:hAnsi="Calibri" w:cs="Times New Roman"/>
          <w:b/>
          <w:sz w:val="24"/>
          <w:szCs w:val="24"/>
          <w:lang w:val="en-US"/>
        </w:rPr>
      </w:pPr>
      <w:r>
        <w:rPr>
          <w:rFonts w:ascii="Calibri" w:eastAsia="Calibri" w:hAnsi="Calibri" w:cs="Times New Roman"/>
          <w:b/>
          <w:noProof/>
          <w:sz w:val="32"/>
          <w:szCs w:val="32"/>
          <w:lang w:val="en-US"/>
        </w:rPr>
        <w:drawing>
          <wp:anchor distT="0" distB="0" distL="114300" distR="114300" simplePos="0" relativeHeight="251659264" behindDoc="0" locked="0" layoutInCell="1" allowOverlap="1" wp14:anchorId="1C90CC32" wp14:editId="79F66637">
            <wp:simplePos x="0" y="0"/>
            <wp:positionH relativeFrom="column">
              <wp:posOffset>3210560</wp:posOffset>
            </wp:positionH>
            <wp:positionV relativeFrom="paragraph">
              <wp:posOffset>-634365</wp:posOffset>
            </wp:positionV>
            <wp:extent cx="2810510" cy="1137285"/>
            <wp:effectExtent l="0" t="0" r="889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0510" cy="1137285"/>
                    </a:xfrm>
                    <a:prstGeom prst="rect">
                      <a:avLst/>
                    </a:prstGeom>
                    <a:noFill/>
                  </pic:spPr>
                </pic:pic>
              </a:graphicData>
            </a:graphic>
            <wp14:sizeRelH relativeFrom="page">
              <wp14:pctWidth>0</wp14:pctWidth>
            </wp14:sizeRelH>
            <wp14:sizeRelV relativeFrom="page">
              <wp14:pctHeight>0</wp14:pctHeight>
            </wp14:sizeRelV>
          </wp:anchor>
        </w:drawing>
      </w:r>
    </w:p>
    <w:p w:rsidR="00B9406E" w:rsidRDefault="00B9406E" w:rsidP="00B9406E">
      <w:pPr>
        <w:spacing w:after="0" w:line="240" w:lineRule="auto"/>
        <w:jc w:val="center"/>
        <w:rPr>
          <w:rFonts w:ascii="Calibri" w:eastAsia="Times New Roman" w:hAnsi="Calibri" w:cs="Times New Roman"/>
          <w:b/>
          <w:sz w:val="24"/>
          <w:szCs w:val="24"/>
          <w:lang w:val="en-US"/>
        </w:rPr>
      </w:pPr>
    </w:p>
    <w:p w:rsidR="00B9406E" w:rsidRDefault="00B9406E" w:rsidP="00B9406E">
      <w:pPr>
        <w:spacing w:after="0" w:line="240" w:lineRule="auto"/>
        <w:jc w:val="center"/>
        <w:rPr>
          <w:rFonts w:ascii="Calibri" w:eastAsia="Times New Roman" w:hAnsi="Calibri" w:cs="Times New Roman"/>
          <w:b/>
          <w:sz w:val="24"/>
          <w:szCs w:val="24"/>
          <w:lang w:val="en-US"/>
        </w:rPr>
      </w:pPr>
    </w:p>
    <w:p w:rsidR="00B9406E" w:rsidRDefault="00B9406E" w:rsidP="00B9406E">
      <w:pPr>
        <w:spacing w:after="0" w:line="240" w:lineRule="auto"/>
        <w:jc w:val="center"/>
        <w:rPr>
          <w:rFonts w:ascii="Calibri" w:eastAsia="Times New Roman" w:hAnsi="Calibri" w:cs="Times New Roman"/>
          <w:b/>
          <w:sz w:val="24"/>
          <w:szCs w:val="24"/>
          <w:lang w:val="en-US"/>
        </w:rPr>
      </w:pPr>
    </w:p>
    <w:p w:rsidR="00B9406E" w:rsidRDefault="00B9406E" w:rsidP="00B9406E">
      <w:pPr>
        <w:spacing w:after="0" w:line="240" w:lineRule="auto"/>
        <w:jc w:val="center"/>
        <w:rPr>
          <w:rFonts w:ascii="Calibri" w:eastAsia="Times New Roman" w:hAnsi="Calibri" w:cs="Times New Roman"/>
          <w:b/>
          <w:sz w:val="24"/>
          <w:szCs w:val="24"/>
          <w:lang w:val="en-US"/>
        </w:rPr>
      </w:pPr>
    </w:p>
    <w:p w:rsidR="00B9406E" w:rsidRDefault="00B9406E" w:rsidP="00B9406E">
      <w:pPr>
        <w:spacing w:after="0" w:line="240" w:lineRule="auto"/>
        <w:jc w:val="center"/>
        <w:rPr>
          <w:rFonts w:ascii="Calibri" w:eastAsia="Times New Roman" w:hAnsi="Calibri" w:cs="Times New Roman"/>
          <w:b/>
          <w:sz w:val="24"/>
          <w:szCs w:val="24"/>
          <w:lang w:val="en-US"/>
        </w:rPr>
      </w:pPr>
      <w:r w:rsidRPr="00B9406E">
        <w:rPr>
          <w:rFonts w:ascii="Calibri" w:eastAsia="Times New Roman" w:hAnsi="Calibri" w:cs="Times New Roman"/>
          <w:b/>
          <w:sz w:val="24"/>
          <w:szCs w:val="24"/>
          <w:lang w:val="en-US"/>
        </w:rPr>
        <w:t xml:space="preserve">POLICY AND PROCEDURE: </w:t>
      </w:r>
      <w:bookmarkStart w:id="0" w:name="_GoBack"/>
      <w:bookmarkEnd w:id="0"/>
    </w:p>
    <w:p w:rsidR="008D76D4" w:rsidRPr="00A604C0" w:rsidRDefault="00B9406E" w:rsidP="00B9406E">
      <w:pPr>
        <w:spacing w:after="0" w:line="240" w:lineRule="auto"/>
        <w:jc w:val="center"/>
        <w:rPr>
          <w:rFonts w:ascii="Calibri" w:eastAsia="Times New Roman" w:hAnsi="Calibri" w:cs="Times New Roman"/>
          <w:b/>
          <w:color w:val="FF0000"/>
          <w:sz w:val="24"/>
          <w:szCs w:val="24"/>
          <w:lang w:val="en-US"/>
        </w:rPr>
      </w:pPr>
      <w:r w:rsidRPr="00B9406E">
        <w:rPr>
          <w:rFonts w:ascii="Calibri" w:eastAsia="Times New Roman" w:hAnsi="Calibri" w:cs="Times New Roman"/>
          <w:b/>
          <w:sz w:val="24"/>
          <w:szCs w:val="24"/>
          <w:lang w:val="en-US"/>
        </w:rPr>
        <w:t>HOLIDAY VISITS, OFFICIAL ROOTS VISITS AND ORIGIN ENQUIRIES</w:t>
      </w:r>
    </w:p>
    <w:p w:rsidR="002C4C43" w:rsidRDefault="002C4C43" w:rsidP="00B9406E">
      <w:pPr>
        <w:spacing w:after="0" w:line="240" w:lineRule="auto"/>
        <w:contextualSpacing/>
        <w:jc w:val="both"/>
        <w:rPr>
          <w:rFonts w:ascii="Calibri" w:eastAsia="Calibri" w:hAnsi="Calibri" w:cs="Times New Roman"/>
          <w:sz w:val="24"/>
          <w:szCs w:val="24"/>
          <w:lang w:val="en-US"/>
        </w:rPr>
      </w:pPr>
    </w:p>
    <w:p w:rsidR="008D76D4" w:rsidRPr="008D76D4" w:rsidRDefault="008D76D4" w:rsidP="00B9406E">
      <w:pPr>
        <w:spacing w:after="0" w:line="240" w:lineRule="auto"/>
        <w:jc w:val="both"/>
        <w:rPr>
          <w:rFonts w:ascii="Calibri" w:eastAsia="Times New Roman" w:hAnsi="Calibri" w:cs="Times New Roman"/>
          <w:u w:val="single"/>
          <w:lang w:val="en-US"/>
        </w:rPr>
      </w:pPr>
    </w:p>
    <w:p w:rsidR="008D76D4" w:rsidRPr="008D76D4" w:rsidRDefault="008D76D4" w:rsidP="008D76D4">
      <w:pPr>
        <w:spacing w:after="0" w:line="240" w:lineRule="auto"/>
        <w:jc w:val="both"/>
        <w:rPr>
          <w:rFonts w:ascii="Calibri" w:eastAsia="Times New Roman" w:hAnsi="Calibri" w:cs="Times New Roman"/>
          <w:lang w:val="en-US"/>
        </w:rPr>
      </w:pPr>
      <w:r w:rsidRPr="008D76D4">
        <w:rPr>
          <w:rFonts w:ascii="Calibri" w:eastAsia="Times New Roman" w:hAnsi="Calibri" w:cs="Times New Roman"/>
          <w:lang w:val="en-US"/>
        </w:rPr>
        <w:t>W</w:t>
      </w:r>
      <w:r w:rsidR="009B797A">
        <w:rPr>
          <w:rFonts w:ascii="Calibri" w:eastAsia="Times New Roman" w:hAnsi="Calibri" w:cs="Times New Roman"/>
          <w:lang w:val="en-US"/>
        </w:rPr>
        <w:t>e want to differentiate between the following categories of Roots and visits to country of origin:</w:t>
      </w:r>
    </w:p>
    <w:p w:rsidR="008D76D4" w:rsidRPr="008D76D4" w:rsidRDefault="008D76D4" w:rsidP="008D76D4">
      <w:pPr>
        <w:spacing w:after="0" w:line="240" w:lineRule="auto"/>
        <w:jc w:val="both"/>
        <w:rPr>
          <w:rFonts w:ascii="Calibri" w:eastAsia="Times New Roman" w:hAnsi="Calibri" w:cs="Times New Roman"/>
          <w:lang w:val="en-US"/>
        </w:rPr>
      </w:pPr>
    </w:p>
    <w:p w:rsidR="00B9406E" w:rsidRPr="00826B88" w:rsidRDefault="008D76D4" w:rsidP="00826B88">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eastAsia="Times New Roman" w:hAnsi="Calibri" w:cs="Times New Roman"/>
          <w:lang w:val="en-US"/>
        </w:rPr>
      </w:pPr>
      <w:r w:rsidRPr="00826B88">
        <w:rPr>
          <w:rFonts w:ascii="Calibri" w:eastAsia="Times New Roman" w:hAnsi="Calibri" w:cs="Times New Roman"/>
          <w:b/>
          <w:lang w:val="en-US"/>
        </w:rPr>
        <w:t>Holiday visits to the country</w:t>
      </w:r>
      <w:r w:rsidRPr="00826B88">
        <w:rPr>
          <w:rFonts w:ascii="Calibri" w:eastAsia="Times New Roman" w:hAnsi="Calibri" w:cs="Times New Roman"/>
          <w:lang w:val="en-US"/>
        </w:rPr>
        <w:t xml:space="preserve">: </w:t>
      </w:r>
    </w:p>
    <w:p w:rsidR="008D76D4" w:rsidRPr="008D76D4" w:rsidRDefault="008D76D4" w:rsidP="004161D1">
      <w:pPr>
        <w:spacing w:after="0" w:line="240" w:lineRule="auto"/>
        <w:jc w:val="both"/>
        <w:rPr>
          <w:rFonts w:ascii="Calibri" w:eastAsia="Calibri" w:hAnsi="Calibri" w:cs="Times New Roman"/>
          <w:lang w:val="en-US"/>
        </w:rPr>
      </w:pPr>
      <w:r w:rsidRPr="00B9406E">
        <w:rPr>
          <w:rFonts w:ascii="Calibri" w:eastAsia="Times New Roman" w:hAnsi="Calibri" w:cs="Times New Roman"/>
          <w:lang w:val="en-US"/>
        </w:rPr>
        <w:t>South Africa is a tourist friendly country and therefor families often</w:t>
      </w:r>
      <w:r w:rsidRPr="008D76D4">
        <w:rPr>
          <w:rFonts w:ascii="Calibri" w:eastAsia="Times New Roman" w:hAnsi="Calibri" w:cs="Times New Roman"/>
          <w:lang w:val="en-US"/>
        </w:rPr>
        <w:t xml:space="preserve"> return after the adoption to spend time in the country of origin.  </w:t>
      </w:r>
      <w:r w:rsidR="00B9406E">
        <w:rPr>
          <w:rFonts w:ascii="Calibri" w:eastAsia="Times New Roman" w:hAnsi="Calibri" w:cs="Times New Roman"/>
          <w:u w:val="single"/>
          <w:lang w:val="en-US"/>
        </w:rPr>
        <w:t>Parents</w:t>
      </w:r>
      <w:r w:rsidRPr="008D76D4">
        <w:rPr>
          <w:rFonts w:ascii="Calibri" w:eastAsia="Times New Roman" w:hAnsi="Calibri" w:cs="Times New Roman"/>
          <w:u w:val="single"/>
          <w:lang w:val="en-US"/>
        </w:rPr>
        <w:t xml:space="preserve"> do not have to inform Abba or your mediation organization of these holidays as it does not entail any adoption related matter.</w:t>
      </w:r>
      <w:r w:rsidRPr="008D76D4">
        <w:rPr>
          <w:rFonts w:ascii="Calibri" w:eastAsia="Calibri" w:hAnsi="Calibri" w:cs="Times New Roman"/>
          <w:lang w:val="en-US"/>
        </w:rPr>
        <w:t xml:space="preserve"> A visit to South Africa does not necessarily have to </w:t>
      </w:r>
      <w:r w:rsidR="005E1B0A">
        <w:rPr>
          <w:rFonts w:ascii="Calibri" w:eastAsia="Calibri" w:hAnsi="Calibri" w:cs="Times New Roman"/>
          <w:lang w:val="en-US"/>
        </w:rPr>
        <w:t xml:space="preserve">involve a visit to the Child and Youth Care Centre. </w:t>
      </w:r>
    </w:p>
    <w:p w:rsidR="008D76D4" w:rsidRPr="008D76D4" w:rsidRDefault="008D76D4" w:rsidP="008D76D4">
      <w:pPr>
        <w:spacing w:after="0" w:line="240" w:lineRule="auto"/>
        <w:jc w:val="both"/>
        <w:rPr>
          <w:rFonts w:ascii="Calibri" w:eastAsia="Times New Roman" w:hAnsi="Calibri" w:cs="Times New Roman"/>
          <w:lang w:val="en-US"/>
        </w:rPr>
      </w:pPr>
    </w:p>
    <w:p w:rsidR="00B9406E" w:rsidRPr="00826B88" w:rsidRDefault="008D76D4" w:rsidP="00826B88">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eastAsia="Times New Roman" w:hAnsi="Calibri" w:cs="Times New Roman"/>
          <w:b/>
          <w:lang w:val="en-US"/>
        </w:rPr>
      </w:pPr>
      <w:r w:rsidRPr="00826B88">
        <w:rPr>
          <w:rFonts w:ascii="Calibri" w:eastAsia="Times New Roman" w:hAnsi="Calibri" w:cs="Times New Roman"/>
          <w:b/>
          <w:lang w:val="en-US"/>
        </w:rPr>
        <w:t>Official Roots Visits to the country of birth, also combining i</w:t>
      </w:r>
      <w:r w:rsidR="00B9406E" w:rsidRPr="00826B88">
        <w:rPr>
          <w:rFonts w:ascii="Calibri" w:eastAsia="Times New Roman" w:hAnsi="Calibri" w:cs="Times New Roman"/>
          <w:b/>
          <w:lang w:val="en-US"/>
        </w:rPr>
        <w:t>t with adoption related matters:</w:t>
      </w:r>
    </w:p>
    <w:p w:rsidR="008D76D4" w:rsidRPr="008D76D4" w:rsidRDefault="008D76D4" w:rsidP="004161D1">
      <w:pPr>
        <w:spacing w:after="0" w:line="240" w:lineRule="auto"/>
        <w:jc w:val="both"/>
        <w:rPr>
          <w:rFonts w:ascii="Calibri" w:eastAsia="Times New Roman" w:hAnsi="Calibri" w:cs="Times New Roman"/>
          <w:lang w:val="en-US"/>
        </w:rPr>
      </w:pPr>
      <w:r w:rsidRPr="00B9406E">
        <w:rPr>
          <w:rFonts w:ascii="Calibri" w:eastAsia="Times New Roman" w:hAnsi="Calibri" w:cs="Times New Roman"/>
          <w:b/>
          <w:lang w:val="en-US"/>
        </w:rPr>
        <w:t xml:space="preserve"> </w:t>
      </w:r>
      <w:r w:rsidRPr="00B9406E">
        <w:rPr>
          <w:rFonts w:ascii="Calibri" w:eastAsia="Times New Roman" w:hAnsi="Calibri" w:cs="Times New Roman"/>
          <w:lang w:val="en-US"/>
        </w:rPr>
        <w:t>When planning such a visit, Break-away</w:t>
      </w:r>
      <w:r w:rsidR="00826B88">
        <w:rPr>
          <w:rFonts w:ascii="Calibri" w:eastAsia="Times New Roman" w:hAnsi="Calibri" w:cs="Times New Roman"/>
          <w:lang w:val="en-US"/>
        </w:rPr>
        <w:t xml:space="preserve"> or Roundabout </w:t>
      </w:r>
      <w:r w:rsidR="00826B88" w:rsidRPr="00B9406E">
        <w:rPr>
          <w:rFonts w:ascii="Calibri" w:eastAsia="Times New Roman" w:hAnsi="Calibri" w:cs="Times New Roman"/>
          <w:lang w:val="en-US"/>
        </w:rPr>
        <w:t>could</w:t>
      </w:r>
      <w:r w:rsidRPr="00B9406E">
        <w:rPr>
          <w:rFonts w:ascii="Calibri" w:eastAsia="Times New Roman" w:hAnsi="Calibri" w:cs="Times New Roman"/>
          <w:lang w:val="en-US"/>
        </w:rPr>
        <w:t xml:space="preserve"> assist with your</w:t>
      </w:r>
      <w:r w:rsidRPr="008D76D4">
        <w:rPr>
          <w:rFonts w:ascii="Calibri" w:eastAsia="Times New Roman" w:hAnsi="Calibri" w:cs="Times New Roman"/>
          <w:lang w:val="en-US"/>
        </w:rPr>
        <w:t xml:space="preserve"> traveling needs.  These visits do not really focus on the adoption process, </w:t>
      </w:r>
      <w:r w:rsidR="005E1B0A">
        <w:rPr>
          <w:rFonts w:ascii="Calibri" w:eastAsia="Times New Roman" w:hAnsi="Calibri" w:cs="Times New Roman"/>
          <w:lang w:val="en-US"/>
        </w:rPr>
        <w:t>although visits to the Child and Youth Care Centre</w:t>
      </w:r>
      <w:r w:rsidRPr="008D76D4">
        <w:rPr>
          <w:rFonts w:ascii="Calibri" w:eastAsia="Times New Roman" w:hAnsi="Calibri" w:cs="Times New Roman"/>
          <w:lang w:val="en-US"/>
        </w:rPr>
        <w:t xml:space="preserve"> could be arranged when possible.</w:t>
      </w:r>
    </w:p>
    <w:p w:rsidR="008D76D4" w:rsidRPr="008D76D4" w:rsidRDefault="008D76D4" w:rsidP="008D76D4">
      <w:pPr>
        <w:spacing w:after="0" w:line="240" w:lineRule="auto"/>
        <w:ind w:left="720"/>
        <w:jc w:val="both"/>
        <w:rPr>
          <w:rFonts w:ascii="Calibri" w:eastAsia="Times New Roman" w:hAnsi="Calibri" w:cs="Times New Roman"/>
          <w:lang w:val="en-US"/>
        </w:rPr>
      </w:pPr>
    </w:p>
    <w:p w:rsidR="008D76D4" w:rsidRPr="008D76D4" w:rsidRDefault="008D76D4" w:rsidP="004161D1">
      <w:pPr>
        <w:spacing w:after="0" w:line="240" w:lineRule="auto"/>
        <w:jc w:val="both"/>
        <w:rPr>
          <w:rFonts w:ascii="Calibri" w:eastAsia="Times New Roman" w:hAnsi="Calibri" w:cs="Times New Roman"/>
          <w:i/>
          <w:u w:val="single"/>
          <w:lang w:val="en-US"/>
        </w:rPr>
      </w:pPr>
      <w:r w:rsidRPr="008D76D4">
        <w:rPr>
          <w:rFonts w:ascii="Calibri" w:eastAsia="Times New Roman" w:hAnsi="Calibri" w:cs="Times New Roman"/>
          <w:i/>
          <w:lang w:val="en-US"/>
        </w:rPr>
        <w:t>These visits are seen as official roots visits, and needs to be communicated to your mediation org</w:t>
      </w:r>
      <w:r w:rsidR="004161D1">
        <w:rPr>
          <w:rFonts w:ascii="Calibri" w:eastAsia="Times New Roman" w:hAnsi="Calibri" w:cs="Times New Roman"/>
          <w:i/>
          <w:lang w:val="en-US"/>
        </w:rPr>
        <w:t>anization for record purposes</w:t>
      </w:r>
    </w:p>
    <w:p w:rsidR="008D76D4" w:rsidRPr="008D76D4" w:rsidRDefault="008D76D4" w:rsidP="008D76D4">
      <w:pPr>
        <w:spacing w:after="0" w:line="240" w:lineRule="auto"/>
        <w:jc w:val="both"/>
        <w:rPr>
          <w:rFonts w:ascii="Calibri" w:eastAsia="Times New Roman" w:hAnsi="Calibri" w:cs="Times New Roman"/>
          <w:b/>
          <w:lang w:val="en-US"/>
        </w:rPr>
      </w:pPr>
    </w:p>
    <w:p w:rsidR="00B9406E" w:rsidRPr="00826B88" w:rsidRDefault="00B9406E" w:rsidP="00826B88">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eastAsia="Times New Roman" w:hAnsi="Calibri" w:cs="Times New Roman"/>
          <w:b/>
          <w:shd w:val="clear" w:color="auto" w:fill="D9D9D9" w:themeFill="background1" w:themeFillShade="D9"/>
          <w:lang w:val="en-US"/>
        </w:rPr>
      </w:pPr>
      <w:r w:rsidRPr="00826B88">
        <w:rPr>
          <w:rFonts w:ascii="Calibri" w:eastAsia="Times New Roman" w:hAnsi="Calibri" w:cs="Times New Roman"/>
          <w:b/>
          <w:shd w:val="clear" w:color="auto" w:fill="D9D9D9" w:themeFill="background1" w:themeFillShade="D9"/>
          <w:lang w:val="en-US"/>
        </w:rPr>
        <w:t>Origin enquiries Visits:</w:t>
      </w:r>
    </w:p>
    <w:p w:rsidR="008D76D4" w:rsidRDefault="00B9406E" w:rsidP="004161D1">
      <w:pPr>
        <w:spacing w:after="0" w:line="240" w:lineRule="auto"/>
        <w:jc w:val="both"/>
        <w:rPr>
          <w:rFonts w:ascii="Calibri" w:eastAsia="Times New Roman" w:hAnsi="Calibri" w:cs="Times New Roman"/>
          <w:lang w:val="en-US"/>
        </w:rPr>
      </w:pPr>
      <w:r w:rsidRPr="00826B88">
        <w:rPr>
          <w:rFonts w:ascii="Calibri" w:eastAsia="Times New Roman" w:hAnsi="Calibri" w:cs="Times New Roman"/>
          <w:lang w:val="en-US"/>
        </w:rPr>
        <w:t>A</w:t>
      </w:r>
      <w:r w:rsidR="008D76D4" w:rsidRPr="00B9406E">
        <w:rPr>
          <w:rFonts w:ascii="Calibri" w:eastAsia="Times New Roman" w:hAnsi="Calibri" w:cs="Times New Roman"/>
          <w:lang w:val="en-US"/>
        </w:rPr>
        <w:t>ccording to South African Legislation only allowed after the child reached the age of 18.</w:t>
      </w:r>
      <w:r w:rsidRPr="00B9406E">
        <w:rPr>
          <w:rFonts w:ascii="Calibri" w:eastAsia="Times New Roman" w:hAnsi="Calibri" w:cs="Times New Roman"/>
          <w:lang w:val="en-US"/>
        </w:rPr>
        <w:t xml:space="preserve">  </w:t>
      </w:r>
      <w:r w:rsidR="004161D1" w:rsidRPr="00B9406E">
        <w:rPr>
          <w:rFonts w:ascii="Calibri" w:eastAsia="Times New Roman" w:hAnsi="Calibri" w:cs="Times New Roman"/>
          <w:lang w:val="en-US"/>
        </w:rPr>
        <w:t>See</w:t>
      </w:r>
      <w:r w:rsidR="004161D1">
        <w:rPr>
          <w:rFonts w:ascii="Calibri" w:eastAsia="Times New Roman" w:hAnsi="Calibri" w:cs="Times New Roman"/>
          <w:lang w:val="en-US"/>
        </w:rPr>
        <w:t xml:space="preserve"> section 248 of the Children’s Act below:</w:t>
      </w:r>
    </w:p>
    <w:p w:rsidR="004161D1" w:rsidRDefault="004161D1" w:rsidP="004161D1">
      <w:pPr>
        <w:spacing w:after="0" w:line="240" w:lineRule="auto"/>
        <w:ind w:left="720"/>
        <w:jc w:val="both"/>
        <w:rPr>
          <w:rFonts w:ascii="Calibri" w:eastAsia="Times New Roman" w:hAnsi="Calibri" w:cs="Times New Roman"/>
          <w:b/>
          <w:shd w:val="clear" w:color="auto" w:fill="D9D9D9" w:themeFill="background1" w:themeFillShade="D9"/>
          <w:lang w:val="en-US"/>
        </w:rPr>
      </w:pPr>
    </w:p>
    <w:p w:rsidR="004161D1" w:rsidRPr="002F265C" w:rsidRDefault="00826B88" w:rsidP="00826B88">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Pr>
          <w:b/>
        </w:rPr>
        <w:t xml:space="preserve">4. </w:t>
      </w:r>
      <w:r w:rsidR="004161D1">
        <w:rPr>
          <w:b/>
        </w:rPr>
        <w:t>Access to adoption register</w:t>
      </w:r>
    </w:p>
    <w:p w:rsidR="004161D1" w:rsidRPr="004161D1" w:rsidRDefault="004161D1" w:rsidP="004161D1">
      <w:pPr>
        <w:rPr>
          <w:b/>
        </w:rPr>
      </w:pPr>
      <w:r w:rsidRPr="004161D1">
        <w:rPr>
          <w:b/>
        </w:rPr>
        <w:t>(1) The information contained in the adoption register may not be disclosed to any person, except—</w:t>
      </w:r>
    </w:p>
    <w:p w:rsidR="004161D1" w:rsidRDefault="004161D1" w:rsidP="004161D1">
      <w:r>
        <w:t xml:space="preserve"> </w:t>
      </w:r>
      <w:r>
        <w:tab/>
        <w:t xml:space="preserve">(a) </w:t>
      </w:r>
      <w:proofErr w:type="gramStart"/>
      <w:r>
        <w:t>to</w:t>
      </w:r>
      <w:proofErr w:type="gramEnd"/>
      <w:r>
        <w:t xml:space="preserve"> an adopted child after the child has reached the age of 18 years;</w:t>
      </w:r>
    </w:p>
    <w:p w:rsidR="004161D1" w:rsidRDefault="004161D1" w:rsidP="002A0D23">
      <w:pPr>
        <w:ind w:left="720"/>
      </w:pPr>
      <w:r>
        <w:t xml:space="preserve"> (b) </w:t>
      </w:r>
      <w:proofErr w:type="gramStart"/>
      <w:r>
        <w:t>to</w:t>
      </w:r>
      <w:proofErr w:type="gramEnd"/>
      <w:r>
        <w:t xml:space="preserve"> the adoptive parent of an adopted child after the child has reached the</w:t>
      </w:r>
      <w:r w:rsidR="002A0D23">
        <w:t xml:space="preserve"> </w:t>
      </w:r>
      <w:r>
        <w:t>age of 18 years;</w:t>
      </w:r>
    </w:p>
    <w:p w:rsidR="004161D1" w:rsidRDefault="004161D1" w:rsidP="004161D1">
      <w:pPr>
        <w:ind w:left="720"/>
      </w:pPr>
      <w:r>
        <w:t xml:space="preserve"> (c) </w:t>
      </w:r>
      <w:proofErr w:type="gramStart"/>
      <w:r>
        <w:t>to</w:t>
      </w:r>
      <w:proofErr w:type="gramEnd"/>
      <w:r>
        <w:t xml:space="preserve"> the biological parent or a previous adoptive parent of an adopted child after the child has reached the age of 18 years, but only if the adoptive parent and the adopted child give their consent in writing;</w:t>
      </w:r>
    </w:p>
    <w:p w:rsidR="004161D1" w:rsidRDefault="004161D1" w:rsidP="004161D1">
      <w:r>
        <w:t xml:space="preserve"> </w:t>
      </w:r>
      <w:r>
        <w:tab/>
        <w:t xml:space="preserve">(d) </w:t>
      </w:r>
      <w:proofErr w:type="gramStart"/>
      <w:r>
        <w:t>for</w:t>
      </w:r>
      <w:proofErr w:type="gramEnd"/>
      <w:r>
        <w:t xml:space="preserve"> any official purposes subject to conditions determined by the Director General;</w:t>
      </w:r>
    </w:p>
    <w:p w:rsidR="004161D1" w:rsidRDefault="004161D1" w:rsidP="004161D1">
      <w:pPr>
        <w:ind w:left="720"/>
      </w:pPr>
      <w:r>
        <w:t xml:space="preserve"> (e) </w:t>
      </w:r>
      <w:proofErr w:type="gramStart"/>
      <w:r>
        <w:t>by</w:t>
      </w:r>
      <w:proofErr w:type="gramEnd"/>
      <w:r>
        <w:t xml:space="preserve"> an order of court, if the court finds that such disclosure is in the best interests of the adopted child; or</w:t>
      </w:r>
    </w:p>
    <w:p w:rsidR="004161D1" w:rsidRDefault="004161D1" w:rsidP="004161D1">
      <w:pPr>
        <w:ind w:left="720"/>
      </w:pPr>
      <w:r>
        <w:t xml:space="preserve">(f) </w:t>
      </w:r>
      <w:proofErr w:type="gramStart"/>
      <w:r>
        <w:t>for</w:t>
      </w:r>
      <w:proofErr w:type="gramEnd"/>
      <w:r>
        <w:t xml:space="preserve"> purposes of research: Provided that no information that would reveal the identity of an adopted child or his or her adoptive or biological parent is revealed.</w:t>
      </w:r>
    </w:p>
    <w:p w:rsidR="004161D1" w:rsidRDefault="004161D1" w:rsidP="004161D1">
      <w:r>
        <w:lastRenderedPageBreak/>
        <w:t>(2) The Director-General may require a person to receive counselling before disclosing any information contained in the adoption register to that person in terms of subsection (1) (a), (b), (c) or (e).</w:t>
      </w:r>
    </w:p>
    <w:p w:rsidR="004161D1" w:rsidRDefault="004161D1" w:rsidP="004161D1">
      <w:r>
        <w:t>(3) Notwithstanding subsection (1), an adopted child or an adoptive parent is</w:t>
      </w:r>
      <w:r w:rsidR="00B9406E">
        <w:t xml:space="preserve"> </w:t>
      </w:r>
      <w:r>
        <w:t>entitled to have access to any medical information concerning—</w:t>
      </w:r>
    </w:p>
    <w:p w:rsidR="004161D1" w:rsidRDefault="004161D1" w:rsidP="004161D1">
      <w:r>
        <w:t xml:space="preserve"> </w:t>
      </w:r>
      <w:r>
        <w:tab/>
        <w:t xml:space="preserve">(a) </w:t>
      </w:r>
      <w:proofErr w:type="gramStart"/>
      <w:r>
        <w:t>the</w:t>
      </w:r>
      <w:proofErr w:type="gramEnd"/>
      <w:r>
        <w:t xml:space="preserve"> adopted child; or</w:t>
      </w:r>
    </w:p>
    <w:p w:rsidR="004161D1" w:rsidRDefault="004161D1" w:rsidP="004161D1">
      <w:pPr>
        <w:ind w:left="720"/>
      </w:pPr>
      <w:r>
        <w:t xml:space="preserve"> (b) </w:t>
      </w:r>
      <w:proofErr w:type="gramStart"/>
      <w:r>
        <w:t>the</w:t>
      </w:r>
      <w:proofErr w:type="gramEnd"/>
      <w:r>
        <w:t xml:space="preserve"> biological parents of the adopted child, if such information relates directly to the health of the adopted child.</w:t>
      </w:r>
    </w:p>
    <w:p w:rsidR="008D76D4" w:rsidRPr="004161D1" w:rsidRDefault="004161D1" w:rsidP="004161D1">
      <w:r>
        <w:t>(4) Notwithstanding subsection (1), parties to a post-adoption agreement as contemplated in section 234 are entitled to have access to such information about the child as has been stipulated in the agreement.</w:t>
      </w:r>
    </w:p>
    <w:p w:rsidR="008D76D4" w:rsidRPr="008D76D4" w:rsidRDefault="008D76D4" w:rsidP="002C4C43">
      <w:pPr>
        <w:spacing w:after="0" w:line="240" w:lineRule="auto"/>
        <w:ind w:left="720"/>
        <w:jc w:val="both"/>
        <w:rPr>
          <w:rFonts w:ascii="Calibri" w:eastAsia="Times New Roman" w:hAnsi="Calibri" w:cs="Times New Roman"/>
          <w:i/>
          <w:u w:val="single"/>
          <w:lang w:val="en-US"/>
        </w:rPr>
      </w:pPr>
      <w:r w:rsidRPr="008D76D4">
        <w:rPr>
          <w:rFonts w:ascii="Calibri" w:eastAsia="Times New Roman" w:hAnsi="Calibri" w:cs="Times New Roman"/>
          <w:i/>
          <w:lang w:val="en-US"/>
        </w:rPr>
        <w:t>These visits are seen as official roots visits, and needs to be communicated to your mediation org</w:t>
      </w:r>
      <w:r w:rsidR="004161D1">
        <w:rPr>
          <w:rFonts w:ascii="Calibri" w:eastAsia="Times New Roman" w:hAnsi="Calibri" w:cs="Times New Roman"/>
          <w:i/>
          <w:lang w:val="en-US"/>
        </w:rPr>
        <w:t xml:space="preserve">anization for record purposes </w:t>
      </w:r>
    </w:p>
    <w:p w:rsidR="008D76D4" w:rsidRPr="008D76D4" w:rsidRDefault="008D76D4" w:rsidP="008D76D4">
      <w:pPr>
        <w:spacing w:after="0" w:line="240" w:lineRule="auto"/>
        <w:jc w:val="both"/>
        <w:rPr>
          <w:rFonts w:ascii="Calibri" w:eastAsia="Times New Roman" w:hAnsi="Calibri" w:cs="Times New Roman"/>
          <w:lang w:val="en-US"/>
        </w:rPr>
      </w:pPr>
    </w:p>
    <w:p w:rsidR="008D76D4" w:rsidRPr="00F904CE" w:rsidRDefault="008D76D4" w:rsidP="008D76D4">
      <w:pPr>
        <w:jc w:val="both"/>
        <w:rPr>
          <w:rFonts w:ascii="Calibri" w:eastAsia="Calibri" w:hAnsi="Calibri" w:cs="Times New Roman"/>
          <w:u w:val="single"/>
          <w:lang w:val="en-US"/>
        </w:rPr>
      </w:pPr>
      <w:r w:rsidRPr="008D76D4">
        <w:rPr>
          <w:rFonts w:ascii="Calibri" w:eastAsia="Calibri" w:hAnsi="Calibri" w:cs="Times New Roman"/>
          <w:u w:val="single"/>
          <w:lang w:val="en-US"/>
        </w:rPr>
        <w:t>Abba recommends that the following procedures are followed for any official roots visits or origin enquiries by adoptive parents after the adoption:</w:t>
      </w:r>
    </w:p>
    <w:p w:rsidR="008D76D4" w:rsidRPr="00826B88" w:rsidRDefault="008D76D4" w:rsidP="00826B88">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eastAsia="Calibri" w:hAnsi="Calibri" w:cs="Times New Roman"/>
          <w:b/>
          <w:lang w:val="en-US"/>
        </w:rPr>
      </w:pPr>
      <w:r w:rsidRPr="00826B88">
        <w:rPr>
          <w:rFonts w:ascii="Calibri" w:eastAsia="Calibri" w:hAnsi="Calibri" w:cs="Times New Roman"/>
          <w:b/>
          <w:shd w:val="clear" w:color="auto" w:fill="D9D9D9" w:themeFill="background1" w:themeFillShade="D9"/>
          <w:lang w:val="en-US"/>
        </w:rPr>
        <w:t>Official Roots visits</w:t>
      </w:r>
      <w:r w:rsidRPr="00826B88">
        <w:rPr>
          <w:rFonts w:ascii="Calibri" w:eastAsia="Calibri" w:hAnsi="Calibri" w:cs="Times New Roman"/>
          <w:b/>
          <w:lang w:val="en-US"/>
        </w:rPr>
        <w:t xml:space="preserve">: </w:t>
      </w:r>
      <w:r w:rsidR="002518AA" w:rsidRPr="00826B88">
        <w:rPr>
          <w:rFonts w:ascii="Calibri" w:eastAsia="Calibri" w:hAnsi="Calibri" w:cs="Times New Roman"/>
          <w:b/>
          <w:lang w:val="en-US"/>
        </w:rPr>
        <w:t>Before the child is 18 years old</w:t>
      </w:r>
    </w:p>
    <w:p w:rsidR="008D76D4" w:rsidRPr="008D76D4" w:rsidRDefault="008D76D4" w:rsidP="008D76D4">
      <w:pPr>
        <w:spacing w:after="0" w:line="240" w:lineRule="auto"/>
        <w:jc w:val="both"/>
        <w:rPr>
          <w:rFonts w:ascii="Calibri" w:eastAsia="Calibri" w:hAnsi="Calibri" w:cs="Times New Roman"/>
          <w:b/>
          <w:lang w:val="en-US"/>
        </w:rPr>
      </w:pPr>
    </w:p>
    <w:p w:rsidR="002C4C43" w:rsidRPr="00F904CE" w:rsidRDefault="00F904CE" w:rsidP="007041A6">
      <w:pPr>
        <w:pStyle w:val="ListParagraph"/>
        <w:numPr>
          <w:ilvl w:val="0"/>
          <w:numId w:val="4"/>
        </w:numPr>
        <w:spacing w:after="0" w:line="240" w:lineRule="auto"/>
        <w:jc w:val="both"/>
        <w:rPr>
          <w:rFonts w:ascii="Calibri" w:eastAsia="Calibri" w:hAnsi="Calibri" w:cs="Times New Roman"/>
          <w:b/>
          <w:lang w:val="en-US"/>
        </w:rPr>
      </w:pPr>
      <w:r>
        <w:rPr>
          <w:rFonts w:ascii="Calibri" w:eastAsia="Calibri" w:hAnsi="Calibri" w:cs="Times New Roman"/>
          <w:lang w:val="en-US"/>
        </w:rPr>
        <w:t xml:space="preserve">Adoptive Parents inform the contract partner </w:t>
      </w:r>
      <w:r w:rsidR="008D76D4" w:rsidRPr="00F904CE">
        <w:rPr>
          <w:rFonts w:ascii="Calibri" w:eastAsia="Calibri" w:hAnsi="Calibri" w:cs="Times New Roman"/>
          <w:lang w:val="en-US"/>
        </w:rPr>
        <w:t>who will inform Abba of their wish to visit</w:t>
      </w:r>
      <w:r w:rsidR="002C4C43" w:rsidRPr="00F904CE">
        <w:rPr>
          <w:rFonts w:ascii="Calibri" w:eastAsia="Calibri" w:hAnsi="Calibri" w:cs="Times New Roman"/>
          <w:lang w:val="en-US"/>
        </w:rPr>
        <w:t>.</w:t>
      </w:r>
    </w:p>
    <w:p w:rsidR="002C4C43" w:rsidRPr="00F904CE" w:rsidRDefault="002C4C43" w:rsidP="002C4C43">
      <w:pPr>
        <w:pStyle w:val="ListParagraph"/>
        <w:spacing w:after="0" w:line="240" w:lineRule="auto"/>
        <w:jc w:val="both"/>
        <w:rPr>
          <w:rFonts w:ascii="Calibri" w:eastAsia="Calibri" w:hAnsi="Calibri" w:cs="Times New Roman"/>
          <w:b/>
          <w:lang w:val="en-US"/>
        </w:rPr>
      </w:pPr>
    </w:p>
    <w:p w:rsidR="008D76D4" w:rsidRPr="00F904CE" w:rsidRDefault="002C4C43" w:rsidP="007041A6">
      <w:pPr>
        <w:pStyle w:val="ListParagraph"/>
        <w:numPr>
          <w:ilvl w:val="0"/>
          <w:numId w:val="4"/>
        </w:numPr>
        <w:spacing w:after="0" w:line="240" w:lineRule="auto"/>
        <w:jc w:val="both"/>
        <w:rPr>
          <w:rFonts w:ascii="Calibri" w:eastAsia="Calibri" w:hAnsi="Calibri" w:cs="Times New Roman"/>
          <w:b/>
          <w:lang w:val="en-US"/>
        </w:rPr>
      </w:pPr>
      <w:r w:rsidRPr="00F904CE">
        <w:rPr>
          <w:rFonts w:ascii="Calibri" w:eastAsia="Calibri" w:hAnsi="Calibri" w:cs="Times New Roman"/>
          <w:lang w:val="en-US"/>
        </w:rPr>
        <w:t>P</w:t>
      </w:r>
      <w:r w:rsidR="008D76D4" w:rsidRPr="00F904CE">
        <w:rPr>
          <w:rFonts w:ascii="Calibri" w:eastAsia="Calibri" w:hAnsi="Calibri" w:cs="Times New Roman"/>
          <w:lang w:val="en-US"/>
        </w:rPr>
        <w:t>arents to complete Post Adoption Service Notice and mail to Abba representative and Break-away</w:t>
      </w:r>
      <w:r w:rsidRPr="00F904CE">
        <w:rPr>
          <w:rFonts w:ascii="Calibri" w:eastAsia="Calibri" w:hAnsi="Calibri" w:cs="Times New Roman"/>
          <w:lang w:val="en-US"/>
        </w:rPr>
        <w:t>/Roundabout</w:t>
      </w:r>
      <w:r w:rsidR="008D76D4" w:rsidRPr="00F904CE">
        <w:rPr>
          <w:rFonts w:ascii="Calibri" w:eastAsia="Calibri" w:hAnsi="Calibri" w:cs="Times New Roman"/>
          <w:lang w:val="en-US"/>
        </w:rPr>
        <w:t xml:space="preserve"> Travel (Form electronically attached).  To</w:t>
      </w:r>
      <w:r w:rsidR="00F904CE">
        <w:rPr>
          <w:rFonts w:ascii="Calibri" w:eastAsia="Calibri" w:hAnsi="Calibri" w:cs="Times New Roman"/>
          <w:lang w:val="en-US"/>
        </w:rPr>
        <w:t xml:space="preserve"> help with planning, </w:t>
      </w:r>
      <w:r w:rsidR="008D76D4" w:rsidRPr="00F904CE">
        <w:rPr>
          <w:rFonts w:ascii="Calibri" w:eastAsia="Calibri" w:hAnsi="Calibri" w:cs="Times New Roman"/>
          <w:lang w:val="en-US"/>
        </w:rPr>
        <w:t xml:space="preserve">parents </w:t>
      </w:r>
      <w:r w:rsidR="00F904CE">
        <w:rPr>
          <w:rFonts w:ascii="Calibri" w:eastAsia="Calibri" w:hAnsi="Calibri" w:cs="Times New Roman"/>
          <w:lang w:val="en-US"/>
        </w:rPr>
        <w:t xml:space="preserve">should give notice </w:t>
      </w:r>
      <w:r w:rsidR="002A0D23">
        <w:rPr>
          <w:rFonts w:ascii="Calibri" w:eastAsia="Calibri" w:hAnsi="Calibri" w:cs="Times New Roman"/>
          <w:b/>
          <w:lang w:val="en-US"/>
        </w:rPr>
        <w:t>at least two</w:t>
      </w:r>
      <w:r w:rsidR="008D76D4" w:rsidRPr="00F904CE">
        <w:rPr>
          <w:rFonts w:ascii="Calibri" w:eastAsia="Calibri" w:hAnsi="Calibri" w:cs="Times New Roman"/>
          <w:b/>
          <w:lang w:val="en-US"/>
        </w:rPr>
        <w:t xml:space="preserve"> month prior to </w:t>
      </w:r>
      <w:proofErr w:type="gramStart"/>
      <w:r w:rsidR="008D76D4" w:rsidRPr="00F904CE">
        <w:rPr>
          <w:rFonts w:ascii="Calibri" w:eastAsia="Calibri" w:hAnsi="Calibri" w:cs="Times New Roman"/>
          <w:b/>
          <w:lang w:val="en-US"/>
        </w:rPr>
        <w:t>planned</w:t>
      </w:r>
      <w:proofErr w:type="gramEnd"/>
      <w:r w:rsidR="008D76D4" w:rsidRPr="00F904CE">
        <w:rPr>
          <w:rFonts w:ascii="Calibri" w:eastAsia="Calibri" w:hAnsi="Calibri" w:cs="Times New Roman"/>
          <w:b/>
          <w:lang w:val="en-US"/>
        </w:rPr>
        <w:t xml:space="preserve"> visit.</w:t>
      </w:r>
    </w:p>
    <w:p w:rsidR="008D76D4" w:rsidRPr="008D76D4" w:rsidRDefault="008D76D4" w:rsidP="008D76D4">
      <w:pPr>
        <w:spacing w:after="0" w:line="240" w:lineRule="auto"/>
        <w:jc w:val="both"/>
        <w:rPr>
          <w:rFonts w:ascii="Calibri" w:eastAsia="Calibri" w:hAnsi="Calibri" w:cs="Times New Roman"/>
          <w:lang w:val="en-US"/>
        </w:rPr>
      </w:pPr>
    </w:p>
    <w:p w:rsidR="002C4C43" w:rsidRPr="00F904CE" w:rsidRDefault="008D76D4" w:rsidP="002C4C43">
      <w:pPr>
        <w:pStyle w:val="ListParagraph"/>
        <w:numPr>
          <w:ilvl w:val="0"/>
          <w:numId w:val="4"/>
        </w:numPr>
        <w:spacing w:after="0" w:line="240" w:lineRule="auto"/>
        <w:jc w:val="both"/>
        <w:rPr>
          <w:rFonts w:ascii="Calibri" w:eastAsia="Calibri" w:hAnsi="Calibri" w:cs="Times New Roman"/>
          <w:b/>
          <w:lang w:val="en-US"/>
        </w:rPr>
      </w:pPr>
      <w:r w:rsidRPr="00F904CE">
        <w:rPr>
          <w:rFonts w:ascii="Calibri" w:eastAsia="Calibri" w:hAnsi="Calibri" w:cs="Times New Roman"/>
          <w:lang w:val="en-US"/>
        </w:rPr>
        <w:t>Break-away</w:t>
      </w:r>
      <w:r w:rsidR="002C4C43" w:rsidRPr="00F904CE">
        <w:rPr>
          <w:rFonts w:ascii="Calibri" w:eastAsia="Calibri" w:hAnsi="Calibri" w:cs="Times New Roman"/>
          <w:lang w:val="en-US"/>
        </w:rPr>
        <w:t>/Roundabout</w:t>
      </w:r>
      <w:r w:rsidRPr="00F904CE">
        <w:rPr>
          <w:rFonts w:ascii="Calibri" w:eastAsia="Calibri" w:hAnsi="Calibri" w:cs="Times New Roman"/>
          <w:lang w:val="en-US"/>
        </w:rPr>
        <w:t xml:space="preserve"> will coordinate any official liaising with</w:t>
      </w:r>
      <w:r w:rsidR="002C4C43" w:rsidRPr="00F904CE">
        <w:rPr>
          <w:rFonts w:ascii="Calibri" w:eastAsia="Calibri" w:hAnsi="Calibri" w:cs="Times New Roman"/>
          <w:lang w:val="en-US"/>
        </w:rPr>
        <w:t>in</w:t>
      </w:r>
      <w:r w:rsidRPr="00F904CE">
        <w:rPr>
          <w:rFonts w:ascii="Calibri" w:eastAsia="Calibri" w:hAnsi="Calibri" w:cs="Times New Roman"/>
          <w:lang w:val="en-US"/>
        </w:rPr>
        <w:t xml:space="preserve"> the </w:t>
      </w:r>
      <w:r w:rsidR="002C4C43" w:rsidRPr="00F904CE">
        <w:rPr>
          <w:rFonts w:ascii="Calibri" w:eastAsia="Calibri" w:hAnsi="Calibri" w:cs="Times New Roman"/>
          <w:lang w:val="en-US"/>
        </w:rPr>
        <w:t xml:space="preserve">formal adoption </w:t>
      </w:r>
      <w:r w:rsidRPr="00F904CE">
        <w:rPr>
          <w:rFonts w:ascii="Calibri" w:eastAsia="Calibri" w:hAnsi="Calibri" w:cs="Times New Roman"/>
          <w:lang w:val="en-US"/>
        </w:rPr>
        <w:t xml:space="preserve">system or role players that relates </w:t>
      </w:r>
      <w:r w:rsidR="002C4C43" w:rsidRPr="00F904CE">
        <w:rPr>
          <w:rFonts w:ascii="Calibri" w:eastAsia="Calibri" w:hAnsi="Calibri" w:cs="Times New Roman"/>
          <w:lang w:val="en-US"/>
        </w:rPr>
        <w:t xml:space="preserve">to the adoption process, i.e. visit to baby home, meet Abba staff/caregivers, area where child was born </w:t>
      </w:r>
      <w:r w:rsidR="00826B88" w:rsidRPr="00F904CE">
        <w:rPr>
          <w:rFonts w:ascii="Calibri" w:eastAsia="Calibri" w:hAnsi="Calibri" w:cs="Times New Roman"/>
          <w:lang w:val="en-US"/>
        </w:rPr>
        <w:t>etc.</w:t>
      </w:r>
    </w:p>
    <w:p w:rsidR="002C4C43" w:rsidRPr="00F904CE" w:rsidRDefault="002C4C43" w:rsidP="002C4C43">
      <w:pPr>
        <w:pStyle w:val="ListParagraph"/>
        <w:rPr>
          <w:rFonts w:ascii="Calibri" w:eastAsia="Calibri" w:hAnsi="Calibri" w:cs="Times New Roman"/>
          <w:lang w:val="en-US"/>
        </w:rPr>
      </w:pPr>
    </w:p>
    <w:p w:rsidR="00F904CE" w:rsidRPr="00B9406E" w:rsidRDefault="008D76D4" w:rsidP="00B9406E">
      <w:pPr>
        <w:pStyle w:val="ListParagraph"/>
        <w:numPr>
          <w:ilvl w:val="0"/>
          <w:numId w:val="4"/>
        </w:numPr>
        <w:spacing w:after="0" w:line="240" w:lineRule="auto"/>
        <w:jc w:val="both"/>
        <w:rPr>
          <w:rFonts w:ascii="Calibri" w:eastAsia="Calibri" w:hAnsi="Calibri" w:cs="Times New Roman"/>
          <w:lang w:val="en-US"/>
        </w:rPr>
      </w:pPr>
      <w:r w:rsidRPr="00F904CE">
        <w:rPr>
          <w:rFonts w:ascii="Calibri" w:eastAsia="Calibri" w:hAnsi="Calibri" w:cs="Times New Roman"/>
          <w:lang w:val="en-US"/>
        </w:rPr>
        <w:t>Break-away</w:t>
      </w:r>
      <w:r w:rsidR="00F904CE">
        <w:rPr>
          <w:rFonts w:ascii="Calibri" w:eastAsia="Calibri" w:hAnsi="Calibri" w:cs="Times New Roman"/>
          <w:lang w:val="en-US"/>
        </w:rPr>
        <w:t>/Roundabout</w:t>
      </w:r>
      <w:r w:rsidRPr="00F904CE">
        <w:rPr>
          <w:rFonts w:ascii="Calibri" w:eastAsia="Calibri" w:hAnsi="Calibri" w:cs="Times New Roman"/>
          <w:lang w:val="en-US"/>
        </w:rPr>
        <w:t xml:space="preserve"> can also assist with travel and acco</w:t>
      </w:r>
      <w:r w:rsidR="002C4C43" w:rsidRPr="00F904CE">
        <w:rPr>
          <w:rFonts w:ascii="Calibri" w:eastAsia="Calibri" w:hAnsi="Calibri" w:cs="Times New Roman"/>
          <w:lang w:val="en-US"/>
        </w:rPr>
        <w:t>mmodation needs or arrangements</w:t>
      </w:r>
      <w:r w:rsidR="00F904CE">
        <w:rPr>
          <w:rFonts w:ascii="Calibri" w:eastAsia="Calibri" w:hAnsi="Calibri" w:cs="Times New Roman"/>
          <w:lang w:val="en-US"/>
        </w:rPr>
        <w:t xml:space="preserve"> if needed:  </w:t>
      </w:r>
      <w:hyperlink r:id="rId8" w:history="1">
        <w:r w:rsidR="00F904CE" w:rsidRPr="00B61D52">
          <w:rPr>
            <w:rStyle w:val="Hyperlink"/>
            <w:rFonts w:ascii="Calibri" w:eastAsia="Calibri" w:hAnsi="Calibri" w:cs="Times New Roman"/>
            <w:lang w:val="en-US"/>
          </w:rPr>
          <w:t>www.break-away.co.za</w:t>
        </w:r>
      </w:hyperlink>
      <w:r w:rsidR="00B9406E">
        <w:rPr>
          <w:rStyle w:val="Hyperlink"/>
          <w:rFonts w:ascii="Calibri" w:eastAsia="Calibri" w:hAnsi="Calibri" w:cs="Times New Roman"/>
          <w:lang w:val="en-US"/>
        </w:rPr>
        <w:t xml:space="preserve">, </w:t>
      </w:r>
      <w:r w:rsidR="006F76A6" w:rsidRPr="00B9406E">
        <w:rPr>
          <w:rFonts w:ascii="Calibri" w:eastAsia="Calibri" w:hAnsi="Calibri" w:cs="Times New Roman"/>
          <w:color w:val="0000FF"/>
          <w:u w:val="single"/>
        </w:rPr>
        <w:t>www.roundabouttours.co.za</w:t>
      </w:r>
    </w:p>
    <w:p w:rsidR="00F904CE" w:rsidRPr="00F904CE" w:rsidRDefault="00F904CE" w:rsidP="00F904CE">
      <w:pPr>
        <w:pStyle w:val="ListParagraph"/>
        <w:spacing w:after="0" w:line="240" w:lineRule="auto"/>
        <w:jc w:val="both"/>
        <w:rPr>
          <w:rFonts w:ascii="Calibri" w:eastAsia="Calibri" w:hAnsi="Calibri" w:cs="Times New Roman"/>
          <w:lang w:val="en-US"/>
        </w:rPr>
      </w:pPr>
    </w:p>
    <w:p w:rsidR="008D76D4" w:rsidRPr="00826B88" w:rsidRDefault="008D76D4" w:rsidP="00826B88">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eastAsia="Calibri" w:hAnsi="Calibri" w:cs="Times New Roman"/>
          <w:b/>
          <w:lang w:val="en-US"/>
        </w:rPr>
      </w:pPr>
      <w:r w:rsidRPr="00826B88">
        <w:rPr>
          <w:rFonts w:ascii="Calibri" w:eastAsia="Calibri" w:hAnsi="Calibri" w:cs="Times New Roman"/>
          <w:b/>
          <w:lang w:val="en-US"/>
        </w:rPr>
        <w:t>Origin Enquiries:</w:t>
      </w:r>
      <w:r w:rsidR="009F0595" w:rsidRPr="00826B88">
        <w:rPr>
          <w:rFonts w:ascii="Calibri" w:eastAsia="Calibri" w:hAnsi="Calibri" w:cs="Times New Roman"/>
          <w:b/>
          <w:lang w:val="en-US"/>
        </w:rPr>
        <w:t xml:space="preserve"> Adoptee over the age of 18 years</w:t>
      </w:r>
    </w:p>
    <w:p w:rsidR="008D76D4" w:rsidRPr="008D76D4" w:rsidRDefault="008D76D4" w:rsidP="008D76D4">
      <w:pPr>
        <w:spacing w:after="0" w:line="240" w:lineRule="auto"/>
        <w:jc w:val="both"/>
        <w:rPr>
          <w:rFonts w:ascii="Calibri" w:eastAsia="Calibri" w:hAnsi="Calibri" w:cs="Times New Roman"/>
          <w:b/>
          <w:lang w:val="en-US"/>
        </w:rPr>
      </w:pPr>
    </w:p>
    <w:p w:rsidR="002A0D23" w:rsidRDefault="008D76D4" w:rsidP="009F0595">
      <w:pPr>
        <w:pStyle w:val="ListParagraph"/>
        <w:numPr>
          <w:ilvl w:val="0"/>
          <w:numId w:val="5"/>
        </w:numPr>
        <w:spacing w:after="0" w:line="240" w:lineRule="auto"/>
        <w:jc w:val="both"/>
        <w:rPr>
          <w:rFonts w:ascii="Calibri" w:eastAsia="Calibri" w:hAnsi="Calibri" w:cs="Times New Roman"/>
          <w:lang w:val="en-US"/>
        </w:rPr>
      </w:pPr>
      <w:r w:rsidRPr="002A0D23">
        <w:rPr>
          <w:rFonts w:ascii="Calibri" w:eastAsia="Calibri" w:hAnsi="Calibri" w:cs="Times New Roman"/>
          <w:lang w:val="en-US"/>
        </w:rPr>
        <w:t>These</w:t>
      </w:r>
      <w:r w:rsidR="002A0D23" w:rsidRPr="002A0D23">
        <w:rPr>
          <w:rFonts w:ascii="Calibri" w:eastAsia="Calibri" w:hAnsi="Calibri" w:cs="Times New Roman"/>
          <w:lang w:val="en-US"/>
        </w:rPr>
        <w:t xml:space="preserve"> enquiries</w:t>
      </w:r>
      <w:r w:rsidRPr="002A0D23">
        <w:rPr>
          <w:rFonts w:ascii="Calibri" w:eastAsia="Calibri" w:hAnsi="Calibri" w:cs="Times New Roman"/>
          <w:lang w:val="en-US"/>
        </w:rPr>
        <w:t xml:space="preserve"> are legislated by the Children’s Act, Act 38 of 2005</w:t>
      </w:r>
      <w:r w:rsidR="002A0D23" w:rsidRPr="002A0D23">
        <w:rPr>
          <w:rFonts w:ascii="Calibri" w:eastAsia="Calibri" w:hAnsi="Calibri" w:cs="Times New Roman"/>
          <w:lang w:val="en-US"/>
        </w:rPr>
        <w:t>, Section 248</w:t>
      </w:r>
    </w:p>
    <w:p w:rsidR="009F0595" w:rsidRPr="002A0D23" w:rsidRDefault="002A0D23" w:rsidP="009F0595">
      <w:pPr>
        <w:pStyle w:val="ListParagraph"/>
        <w:numPr>
          <w:ilvl w:val="0"/>
          <w:numId w:val="5"/>
        </w:numPr>
        <w:spacing w:after="0" w:line="240" w:lineRule="auto"/>
        <w:jc w:val="both"/>
        <w:rPr>
          <w:rFonts w:ascii="Calibri" w:eastAsia="Calibri" w:hAnsi="Calibri" w:cs="Times New Roman"/>
          <w:lang w:val="en-US"/>
        </w:rPr>
      </w:pPr>
      <w:r>
        <w:rPr>
          <w:rFonts w:ascii="Calibri" w:eastAsia="Calibri" w:hAnsi="Calibri" w:cs="Times New Roman"/>
          <w:lang w:val="en-US"/>
        </w:rPr>
        <w:t xml:space="preserve">The official records can only accessed </w:t>
      </w:r>
      <w:r w:rsidR="009F0595" w:rsidRPr="002A0D23">
        <w:rPr>
          <w:rFonts w:ascii="Calibri" w:eastAsia="Calibri" w:hAnsi="Calibri" w:cs="Times New Roman"/>
          <w:lang w:val="en-US"/>
        </w:rPr>
        <w:t>after the child turned 18 years old and should be on request of the adoptee.</w:t>
      </w:r>
    </w:p>
    <w:p w:rsidR="003529F7" w:rsidRPr="00F904CE" w:rsidRDefault="003529F7" w:rsidP="003529F7">
      <w:pPr>
        <w:pStyle w:val="ListParagraph"/>
        <w:numPr>
          <w:ilvl w:val="0"/>
          <w:numId w:val="5"/>
        </w:numPr>
        <w:spacing w:after="0" w:line="240" w:lineRule="auto"/>
        <w:jc w:val="both"/>
        <w:rPr>
          <w:rFonts w:ascii="Calibri" w:eastAsia="Calibri" w:hAnsi="Calibri" w:cs="Times New Roman"/>
          <w:lang w:val="en-US"/>
        </w:rPr>
      </w:pPr>
      <w:r w:rsidRPr="00F904CE">
        <w:rPr>
          <w:rFonts w:ascii="Calibri" w:eastAsia="Calibri" w:hAnsi="Calibri" w:cs="Times New Roman"/>
          <w:lang w:val="en-US"/>
        </w:rPr>
        <w:t xml:space="preserve">Due to the complexity, intensive preparation and availability of staff, Abba needs to be informed </w:t>
      </w:r>
      <w:r w:rsidR="00A82582">
        <w:rPr>
          <w:rFonts w:ascii="Calibri" w:eastAsia="Calibri" w:hAnsi="Calibri" w:cs="Times New Roman"/>
          <w:b/>
          <w:lang w:val="en-US"/>
        </w:rPr>
        <w:t>at least 6</w:t>
      </w:r>
      <w:r w:rsidRPr="00F904CE">
        <w:rPr>
          <w:rFonts w:ascii="Calibri" w:eastAsia="Calibri" w:hAnsi="Calibri" w:cs="Times New Roman"/>
          <w:b/>
          <w:lang w:val="en-US"/>
        </w:rPr>
        <w:t xml:space="preserve"> months</w:t>
      </w:r>
      <w:r w:rsidRPr="00F904CE">
        <w:rPr>
          <w:rFonts w:ascii="Calibri" w:eastAsia="Calibri" w:hAnsi="Calibri" w:cs="Times New Roman"/>
          <w:lang w:val="en-US"/>
        </w:rPr>
        <w:t xml:space="preserve"> before you are planning to travel.</w:t>
      </w:r>
    </w:p>
    <w:p w:rsidR="003529F7" w:rsidRPr="00F904CE" w:rsidRDefault="00F904CE" w:rsidP="00F904CE">
      <w:pPr>
        <w:pStyle w:val="ListParagraph"/>
        <w:numPr>
          <w:ilvl w:val="0"/>
          <w:numId w:val="5"/>
        </w:numPr>
        <w:spacing w:after="0" w:line="240" w:lineRule="auto"/>
        <w:jc w:val="both"/>
        <w:rPr>
          <w:rFonts w:ascii="Calibri" w:eastAsia="Calibri" w:hAnsi="Calibri" w:cs="Times New Roman"/>
          <w:u w:val="single"/>
          <w:lang w:val="en-US"/>
        </w:rPr>
      </w:pPr>
      <w:r w:rsidRPr="00F904CE">
        <w:rPr>
          <w:rFonts w:ascii="Calibri" w:eastAsia="Calibri" w:hAnsi="Calibri" w:cs="Times New Roman"/>
          <w:lang w:val="en-US"/>
        </w:rPr>
        <w:t>Origin visits needs to be arranged</w:t>
      </w:r>
      <w:r w:rsidR="003529F7" w:rsidRPr="00F904CE">
        <w:rPr>
          <w:rFonts w:ascii="Calibri" w:eastAsia="Calibri" w:hAnsi="Calibri" w:cs="Times New Roman"/>
          <w:lang w:val="en-US"/>
        </w:rPr>
        <w:t xml:space="preserve"> via your mediation organization </w:t>
      </w:r>
      <w:r w:rsidRPr="00F904CE">
        <w:rPr>
          <w:rFonts w:ascii="Calibri" w:eastAsia="Calibri" w:hAnsi="Calibri" w:cs="Times New Roman"/>
          <w:lang w:val="en-US"/>
        </w:rPr>
        <w:t>that</w:t>
      </w:r>
      <w:r w:rsidR="003529F7" w:rsidRPr="00F904CE">
        <w:rPr>
          <w:rFonts w:ascii="Calibri" w:eastAsia="Calibri" w:hAnsi="Calibri" w:cs="Times New Roman"/>
          <w:lang w:val="en-US"/>
        </w:rPr>
        <w:t xml:space="preserve"> will in their turn contact Abba</w:t>
      </w:r>
      <w:r w:rsidRPr="00F904CE">
        <w:rPr>
          <w:rFonts w:ascii="Calibri" w:eastAsia="Calibri" w:hAnsi="Calibri" w:cs="Times New Roman"/>
          <w:lang w:val="en-US"/>
        </w:rPr>
        <w:t xml:space="preserve"> and Breakaway/Roundabout</w:t>
      </w:r>
      <w:r w:rsidR="003529F7" w:rsidRPr="00F904CE">
        <w:rPr>
          <w:rFonts w:ascii="Calibri" w:eastAsia="Calibri" w:hAnsi="Calibri" w:cs="Times New Roman"/>
          <w:lang w:val="en-US"/>
        </w:rPr>
        <w:t xml:space="preserve"> to arrange –</w:t>
      </w:r>
      <w:r w:rsidR="003529F7" w:rsidRPr="00F904CE">
        <w:rPr>
          <w:rFonts w:ascii="Calibri" w:eastAsia="Calibri" w:hAnsi="Calibri" w:cs="Times New Roman"/>
          <w:u w:val="single"/>
          <w:lang w:val="en-US"/>
        </w:rPr>
        <w:t>parents to complete Post Adoption Service notice attached.</w:t>
      </w:r>
      <w:r w:rsidRPr="00F904CE">
        <w:rPr>
          <w:rFonts w:ascii="Calibri" w:eastAsia="Calibri" w:hAnsi="Calibri" w:cs="Times New Roman"/>
          <w:u w:val="single"/>
          <w:lang w:val="en-US"/>
        </w:rPr>
        <w:t xml:space="preserve"> Please provide details of your origin and tourism needs, dates and availability.</w:t>
      </w:r>
    </w:p>
    <w:p w:rsidR="009F0595" w:rsidRPr="00F904CE" w:rsidRDefault="009F0595" w:rsidP="009F0595">
      <w:pPr>
        <w:pStyle w:val="ListParagraph"/>
        <w:numPr>
          <w:ilvl w:val="0"/>
          <w:numId w:val="5"/>
        </w:numPr>
        <w:spacing w:after="0" w:line="240" w:lineRule="auto"/>
        <w:jc w:val="both"/>
        <w:rPr>
          <w:rFonts w:ascii="Calibri" w:eastAsia="Calibri" w:hAnsi="Calibri" w:cs="Times New Roman"/>
          <w:lang w:val="en-US"/>
        </w:rPr>
      </w:pPr>
      <w:r w:rsidRPr="00F904CE">
        <w:rPr>
          <w:rFonts w:ascii="Calibri" w:eastAsia="Calibri" w:hAnsi="Calibri" w:cs="Times New Roman"/>
          <w:lang w:val="en-US"/>
        </w:rPr>
        <w:t>Adoptees and their parents as well as the biological family need to receive counseling in preparation of a meeting.</w:t>
      </w:r>
      <w:r w:rsidR="008D76D4" w:rsidRPr="00F904CE">
        <w:rPr>
          <w:rFonts w:ascii="Calibri" w:eastAsia="Calibri" w:hAnsi="Calibri" w:cs="Times New Roman"/>
          <w:lang w:val="en-US"/>
        </w:rPr>
        <w:t xml:space="preserve"> </w:t>
      </w:r>
      <w:r w:rsidRPr="00F904CE">
        <w:rPr>
          <w:rFonts w:ascii="Calibri" w:eastAsia="Calibri" w:hAnsi="Calibri" w:cs="Times New Roman"/>
          <w:lang w:val="en-US"/>
        </w:rPr>
        <w:t xml:space="preserve"> </w:t>
      </w:r>
    </w:p>
    <w:p w:rsidR="009F0595" w:rsidRPr="00F904CE" w:rsidRDefault="009F0595" w:rsidP="009F0595">
      <w:pPr>
        <w:pStyle w:val="ListParagraph"/>
        <w:numPr>
          <w:ilvl w:val="0"/>
          <w:numId w:val="5"/>
        </w:numPr>
        <w:spacing w:after="0" w:line="240" w:lineRule="auto"/>
        <w:jc w:val="both"/>
        <w:rPr>
          <w:rFonts w:ascii="Calibri" w:eastAsia="Calibri" w:hAnsi="Calibri" w:cs="Times New Roman"/>
          <w:lang w:val="en-US"/>
        </w:rPr>
      </w:pPr>
      <w:r w:rsidRPr="00F904CE">
        <w:rPr>
          <w:rFonts w:ascii="Calibri" w:eastAsia="Calibri" w:hAnsi="Calibri" w:cs="Times New Roman"/>
          <w:lang w:val="en-US"/>
        </w:rPr>
        <w:lastRenderedPageBreak/>
        <w:t xml:space="preserve">In the case </w:t>
      </w:r>
      <w:r w:rsidR="003529F7" w:rsidRPr="00F904CE">
        <w:rPr>
          <w:rFonts w:ascii="Calibri" w:eastAsia="Calibri" w:hAnsi="Calibri" w:cs="Times New Roman"/>
          <w:lang w:val="en-US"/>
        </w:rPr>
        <w:t>where the birth family is traceable and willing to meet the adoptee, counseling</w:t>
      </w:r>
      <w:r w:rsidRPr="00F904CE">
        <w:rPr>
          <w:rFonts w:ascii="Calibri" w:eastAsia="Calibri" w:hAnsi="Calibri" w:cs="Times New Roman"/>
          <w:lang w:val="en-US"/>
        </w:rPr>
        <w:t xml:space="preserve"> will be done separately initially before the child meet</w:t>
      </w:r>
      <w:r w:rsidR="003529F7" w:rsidRPr="00F904CE">
        <w:rPr>
          <w:rFonts w:ascii="Calibri" w:eastAsia="Calibri" w:hAnsi="Calibri" w:cs="Times New Roman"/>
          <w:lang w:val="en-US"/>
        </w:rPr>
        <w:t>s</w:t>
      </w:r>
      <w:r w:rsidRPr="00F904CE">
        <w:rPr>
          <w:rFonts w:ascii="Calibri" w:eastAsia="Calibri" w:hAnsi="Calibri" w:cs="Times New Roman"/>
          <w:lang w:val="en-US"/>
        </w:rPr>
        <w:t xml:space="preserve"> the biological family</w:t>
      </w:r>
      <w:r w:rsidR="003529F7" w:rsidRPr="00F904CE">
        <w:rPr>
          <w:rFonts w:ascii="Calibri" w:eastAsia="Calibri" w:hAnsi="Calibri" w:cs="Times New Roman"/>
          <w:lang w:val="en-US"/>
        </w:rPr>
        <w:t>.</w:t>
      </w:r>
    </w:p>
    <w:p w:rsidR="003529F7" w:rsidRPr="00F904CE" w:rsidRDefault="00F904CE" w:rsidP="009F0595">
      <w:pPr>
        <w:pStyle w:val="ListParagraph"/>
        <w:numPr>
          <w:ilvl w:val="0"/>
          <w:numId w:val="5"/>
        </w:numPr>
        <w:spacing w:after="0" w:line="240" w:lineRule="auto"/>
        <w:jc w:val="both"/>
        <w:rPr>
          <w:rFonts w:ascii="Calibri" w:eastAsia="Calibri" w:hAnsi="Calibri" w:cs="Times New Roman"/>
          <w:lang w:val="en-US"/>
        </w:rPr>
      </w:pPr>
      <w:r w:rsidRPr="00F904CE">
        <w:rPr>
          <w:rFonts w:ascii="Calibri" w:eastAsia="Calibri" w:hAnsi="Calibri" w:cs="Times New Roman"/>
          <w:lang w:val="en-US"/>
        </w:rPr>
        <w:t xml:space="preserve">In our experience, </w:t>
      </w:r>
      <w:r w:rsidR="003529F7" w:rsidRPr="00F904CE">
        <w:rPr>
          <w:rFonts w:ascii="Calibri" w:eastAsia="Calibri" w:hAnsi="Calibri" w:cs="Times New Roman"/>
          <w:lang w:val="en-US"/>
        </w:rPr>
        <w:t xml:space="preserve">adoption related matters (2 to 3 days) should be planned in the beginning of the trip, to allow more time and also have flexibility should </w:t>
      </w:r>
      <w:r w:rsidR="00826B88" w:rsidRPr="00F904CE">
        <w:rPr>
          <w:rFonts w:ascii="Calibri" w:eastAsia="Calibri" w:hAnsi="Calibri" w:cs="Times New Roman"/>
          <w:lang w:val="en-US"/>
        </w:rPr>
        <w:t>schedule</w:t>
      </w:r>
      <w:r w:rsidR="003529F7" w:rsidRPr="00F904CE">
        <w:rPr>
          <w:rFonts w:ascii="Calibri" w:eastAsia="Calibri" w:hAnsi="Calibri" w:cs="Times New Roman"/>
          <w:lang w:val="en-US"/>
        </w:rPr>
        <w:t xml:space="preserve"> appointments need to be moved around availability of biological family.  </w:t>
      </w:r>
    </w:p>
    <w:p w:rsidR="008D76D4" w:rsidRPr="008D76D4" w:rsidRDefault="008D76D4" w:rsidP="008D76D4">
      <w:pPr>
        <w:spacing w:after="0" w:line="240" w:lineRule="auto"/>
        <w:jc w:val="both"/>
        <w:rPr>
          <w:rFonts w:ascii="Calibri" w:eastAsia="Calibri" w:hAnsi="Calibri" w:cs="Times New Roman"/>
          <w:lang w:val="en-US"/>
        </w:rPr>
      </w:pPr>
    </w:p>
    <w:p w:rsidR="008D76D4" w:rsidRPr="008D76D4" w:rsidRDefault="00826B88" w:rsidP="008D76D4">
      <w:pPr>
        <w:spacing w:after="0" w:line="240" w:lineRule="auto"/>
        <w:jc w:val="both"/>
        <w:rPr>
          <w:rFonts w:ascii="Calibri" w:eastAsia="Times New Roman" w:hAnsi="Calibri" w:cs="Tahoma"/>
          <w:b/>
          <w:lang w:val="en-US"/>
        </w:rPr>
      </w:pPr>
      <w:r>
        <w:rPr>
          <w:rFonts w:ascii="Calibri" w:eastAsia="Times New Roman" w:hAnsi="Calibri" w:cs="Tahoma"/>
          <w:b/>
          <w:lang w:val="en-US"/>
        </w:rPr>
        <w:t>Conclusion:</w:t>
      </w:r>
    </w:p>
    <w:p w:rsidR="008D76D4" w:rsidRPr="008D76D4" w:rsidRDefault="008D76D4" w:rsidP="008D76D4">
      <w:pPr>
        <w:spacing w:after="0" w:line="240" w:lineRule="auto"/>
        <w:jc w:val="both"/>
        <w:rPr>
          <w:rFonts w:ascii="Calibri" w:eastAsia="Times New Roman" w:hAnsi="Calibri" w:cs="Tahoma"/>
          <w:lang w:val="en-US"/>
        </w:rPr>
      </w:pPr>
    </w:p>
    <w:p w:rsidR="00F904CE" w:rsidRPr="00F904CE" w:rsidRDefault="00F904CE" w:rsidP="00F904CE">
      <w:pPr>
        <w:spacing w:after="0" w:line="240" w:lineRule="auto"/>
        <w:jc w:val="both"/>
        <w:rPr>
          <w:rFonts w:ascii="Calibri" w:eastAsia="Calibri" w:hAnsi="Calibri" w:cs="Times New Roman"/>
          <w:lang w:val="en-US"/>
        </w:rPr>
      </w:pPr>
      <w:r w:rsidRPr="008D76D4">
        <w:rPr>
          <w:rFonts w:ascii="Calibri" w:eastAsia="Times New Roman" w:hAnsi="Calibri" w:cs="Times New Roman"/>
          <w:lang w:val="en-US"/>
        </w:rPr>
        <w:t xml:space="preserve">What is important to understand is that your child might experience emotions and </w:t>
      </w:r>
      <w:r w:rsidRPr="008D76D4">
        <w:rPr>
          <w:rFonts w:ascii="Calibri" w:eastAsia="Calibri" w:hAnsi="Calibri" w:cs="Times New Roman"/>
          <w:lang w:val="en-US"/>
        </w:rPr>
        <w:t xml:space="preserve">feelings related to his time growing up in South Africa - a particular smell or something else can bring out </w:t>
      </w:r>
      <w:r w:rsidRPr="00F904CE">
        <w:rPr>
          <w:rFonts w:ascii="Calibri" w:eastAsia="Calibri" w:hAnsi="Calibri" w:cs="Times New Roman"/>
          <w:lang w:val="en-US"/>
        </w:rPr>
        <w:t>memories (good and bad) that are</w:t>
      </w:r>
      <w:r w:rsidRPr="008D76D4">
        <w:rPr>
          <w:rFonts w:ascii="Calibri" w:eastAsia="Calibri" w:hAnsi="Calibri" w:cs="Times New Roman"/>
          <w:lang w:val="en-US"/>
        </w:rPr>
        <w:t xml:space="preserve"> not expected. It might awaken questions about background and biological families that was not there before. Also be careful with a bit older children. </w:t>
      </w:r>
    </w:p>
    <w:p w:rsidR="00F904CE" w:rsidRPr="00F904CE" w:rsidRDefault="00F904CE" w:rsidP="00F904CE">
      <w:pPr>
        <w:spacing w:after="0" w:line="240" w:lineRule="auto"/>
        <w:jc w:val="both"/>
        <w:rPr>
          <w:rFonts w:ascii="Calibri" w:eastAsia="Calibri" w:hAnsi="Calibri" w:cs="Times New Roman"/>
          <w:lang w:val="en-US"/>
        </w:rPr>
      </w:pPr>
    </w:p>
    <w:p w:rsidR="00F904CE" w:rsidRPr="00F904CE" w:rsidRDefault="00F904CE" w:rsidP="00F904CE">
      <w:pPr>
        <w:spacing w:after="0" w:line="240" w:lineRule="auto"/>
        <w:jc w:val="both"/>
        <w:rPr>
          <w:rFonts w:ascii="Calibri" w:eastAsia="Calibri" w:hAnsi="Calibri" w:cs="Times New Roman"/>
          <w:lang w:val="en-US"/>
        </w:rPr>
      </w:pPr>
      <w:r w:rsidRPr="00F904CE">
        <w:rPr>
          <w:rFonts w:ascii="Calibri" w:eastAsia="Calibri" w:hAnsi="Calibri" w:cs="Times New Roman"/>
          <w:lang w:val="en-US"/>
        </w:rPr>
        <w:t xml:space="preserve">Depending on the age and needs of the adoptee, Abba will plan the visits in accordance with Break-away (All areas in SA) or Roundabout (Cape Town).  It is </w:t>
      </w:r>
      <w:r w:rsidR="00826B88" w:rsidRPr="00F904CE">
        <w:rPr>
          <w:rFonts w:ascii="Calibri" w:eastAsia="Calibri" w:hAnsi="Calibri" w:cs="Times New Roman"/>
          <w:lang w:val="en-US"/>
        </w:rPr>
        <w:t>therefore</w:t>
      </w:r>
      <w:r w:rsidRPr="00F904CE">
        <w:rPr>
          <w:rFonts w:ascii="Calibri" w:eastAsia="Calibri" w:hAnsi="Calibri" w:cs="Times New Roman"/>
          <w:lang w:val="en-US"/>
        </w:rPr>
        <w:t xml:space="preserve"> important to provide as much as possible information regarding your proposed trip, both regarding origin and tourism needs.</w:t>
      </w:r>
    </w:p>
    <w:p w:rsidR="00F904CE" w:rsidRPr="008D76D4" w:rsidRDefault="00F904CE" w:rsidP="00F904CE">
      <w:pPr>
        <w:spacing w:after="0" w:line="240" w:lineRule="auto"/>
        <w:jc w:val="both"/>
        <w:rPr>
          <w:rFonts w:ascii="Calibri" w:eastAsia="Times New Roman" w:hAnsi="Calibri" w:cs="Times New Roman"/>
          <w:lang w:val="en-US"/>
        </w:rPr>
      </w:pPr>
    </w:p>
    <w:p w:rsidR="008D76D4" w:rsidRPr="008D76D4" w:rsidRDefault="008D76D4" w:rsidP="008D76D4">
      <w:pPr>
        <w:spacing w:after="0" w:line="240" w:lineRule="auto"/>
        <w:jc w:val="both"/>
        <w:rPr>
          <w:rFonts w:ascii="Calibri" w:eastAsia="Times New Roman" w:hAnsi="Calibri" w:cs="Tahoma"/>
          <w:lang w:val="en-US"/>
        </w:rPr>
      </w:pPr>
      <w:r w:rsidRPr="008D76D4">
        <w:rPr>
          <w:rFonts w:ascii="Calibri" w:eastAsia="Times New Roman" w:hAnsi="Calibri" w:cs="Tahoma"/>
          <w:lang w:val="en-US"/>
        </w:rPr>
        <w:t>Adoptive parents are further encouraged to familiarize themselves with South Africa and its people during their stay in order to understand the culture and challenges of the birth country of their child.</w:t>
      </w:r>
    </w:p>
    <w:p w:rsidR="008D76D4" w:rsidRPr="008D76D4" w:rsidRDefault="008D76D4" w:rsidP="008D76D4">
      <w:pPr>
        <w:spacing w:after="0" w:line="240" w:lineRule="auto"/>
        <w:jc w:val="both"/>
        <w:rPr>
          <w:rFonts w:ascii="Calibri" w:eastAsia="Times New Roman" w:hAnsi="Calibri" w:cs="Tahoma"/>
          <w:lang w:val="en-US"/>
        </w:rPr>
      </w:pPr>
    </w:p>
    <w:p w:rsidR="00F904CE" w:rsidRDefault="008D76D4" w:rsidP="002A0D23">
      <w:pPr>
        <w:spacing w:after="0" w:line="240" w:lineRule="auto"/>
        <w:jc w:val="both"/>
        <w:rPr>
          <w:rFonts w:ascii="Calibri" w:eastAsia="Times New Roman" w:hAnsi="Calibri" w:cs="Tahoma"/>
          <w:lang w:val="en-US"/>
        </w:rPr>
      </w:pPr>
      <w:r w:rsidRPr="008D76D4">
        <w:rPr>
          <w:rFonts w:ascii="Calibri" w:eastAsia="Times New Roman" w:hAnsi="Calibri" w:cs="Tahoma"/>
          <w:lang w:val="en-US"/>
        </w:rPr>
        <w:t>As part of your travel preparation you are also welcome</w:t>
      </w:r>
      <w:r w:rsidR="002A0D23">
        <w:rPr>
          <w:rFonts w:ascii="Calibri" w:eastAsia="Times New Roman" w:hAnsi="Calibri" w:cs="Tahoma"/>
          <w:lang w:val="en-US"/>
        </w:rPr>
        <w:t xml:space="preserve"> to visit our official website and contact the following persons:</w:t>
      </w:r>
    </w:p>
    <w:p w:rsidR="002A0D23" w:rsidRDefault="002A0D23" w:rsidP="002A0D23">
      <w:pPr>
        <w:spacing w:after="0" w:line="240" w:lineRule="auto"/>
        <w:jc w:val="both"/>
        <w:rPr>
          <w:rFonts w:ascii="Calibri" w:eastAsia="Times New Roman" w:hAnsi="Calibri" w:cs="Tahoma"/>
          <w:lang w:val="en-US"/>
        </w:rPr>
      </w:pPr>
    </w:p>
    <w:p w:rsidR="002A0D23" w:rsidRDefault="002A0D23" w:rsidP="002A0D23">
      <w:pPr>
        <w:spacing w:after="0" w:line="240" w:lineRule="auto"/>
        <w:jc w:val="both"/>
        <w:rPr>
          <w:rFonts w:ascii="Calibri" w:eastAsia="Times New Roman" w:hAnsi="Calibri" w:cs="Tahoma"/>
          <w:lang w:val="en-US"/>
        </w:rPr>
      </w:pPr>
      <w:r>
        <w:rPr>
          <w:rFonts w:ascii="Calibri" w:eastAsia="Times New Roman" w:hAnsi="Calibri" w:cs="Tahoma"/>
          <w:lang w:val="en-US"/>
        </w:rPr>
        <w:t xml:space="preserve">Rene Ferreira – Head Office – </w:t>
      </w:r>
      <w:hyperlink r:id="rId9" w:history="1">
        <w:r w:rsidRPr="00F76B7B">
          <w:rPr>
            <w:rStyle w:val="Hyperlink"/>
            <w:rFonts w:ascii="Calibri" w:eastAsia="Times New Roman" w:hAnsi="Calibri" w:cs="Tahoma"/>
            <w:lang w:val="en-US"/>
          </w:rPr>
          <w:t>rene@abbaadoptions.co.za</w:t>
        </w:r>
      </w:hyperlink>
    </w:p>
    <w:p w:rsidR="002A0D23" w:rsidRDefault="002A0D23" w:rsidP="002A0D23">
      <w:pPr>
        <w:spacing w:after="0" w:line="240" w:lineRule="auto"/>
        <w:jc w:val="both"/>
        <w:rPr>
          <w:rFonts w:ascii="Calibri" w:eastAsia="Times New Roman" w:hAnsi="Calibri" w:cs="Tahoma"/>
          <w:lang w:val="en-US"/>
        </w:rPr>
      </w:pPr>
    </w:p>
    <w:p w:rsidR="002A0D23" w:rsidRDefault="002A0D23" w:rsidP="002A0D23">
      <w:pPr>
        <w:spacing w:after="0" w:line="240" w:lineRule="auto"/>
        <w:jc w:val="both"/>
        <w:rPr>
          <w:rFonts w:ascii="Calibri" w:eastAsia="Times New Roman" w:hAnsi="Calibri" w:cs="Tahoma"/>
          <w:lang w:val="en-US"/>
        </w:rPr>
      </w:pPr>
      <w:r>
        <w:rPr>
          <w:rFonts w:ascii="Calibri" w:eastAsia="Times New Roman" w:hAnsi="Calibri" w:cs="Tahoma"/>
          <w:lang w:val="en-US"/>
        </w:rPr>
        <w:t xml:space="preserve">Tilda Fick – Western Cape – </w:t>
      </w:r>
      <w:hyperlink r:id="rId10" w:history="1">
        <w:r w:rsidRPr="00F76B7B">
          <w:rPr>
            <w:rStyle w:val="Hyperlink"/>
            <w:rFonts w:ascii="Calibri" w:eastAsia="Times New Roman" w:hAnsi="Calibri" w:cs="Tahoma"/>
            <w:lang w:val="en-US"/>
          </w:rPr>
          <w:t>tilda@abbaadoptionwc.co.za</w:t>
        </w:r>
      </w:hyperlink>
    </w:p>
    <w:p w:rsidR="002A0D23" w:rsidRPr="008D76D4" w:rsidRDefault="002A0D23" w:rsidP="002A0D23">
      <w:pPr>
        <w:spacing w:after="0" w:line="240" w:lineRule="auto"/>
        <w:jc w:val="both"/>
        <w:rPr>
          <w:rFonts w:ascii="Calibri" w:eastAsia="Times New Roman" w:hAnsi="Calibri" w:cs="Tahoma"/>
          <w:lang w:val="en-US"/>
        </w:rPr>
      </w:pPr>
    </w:p>
    <w:p w:rsidR="008D76D4" w:rsidRPr="008D76D4" w:rsidRDefault="008D76D4" w:rsidP="008D76D4">
      <w:pPr>
        <w:spacing w:after="0" w:line="240" w:lineRule="auto"/>
        <w:jc w:val="both"/>
        <w:rPr>
          <w:rFonts w:ascii="Calibri" w:eastAsia="Times New Roman" w:hAnsi="Calibri" w:cs="Tahoma"/>
          <w:sz w:val="24"/>
          <w:szCs w:val="24"/>
          <w:lang w:val="en-US"/>
        </w:rPr>
      </w:pPr>
    </w:p>
    <w:p w:rsidR="008D76D4" w:rsidRPr="008D76D4" w:rsidRDefault="008D76D4" w:rsidP="008D76D4">
      <w:pPr>
        <w:spacing w:after="0" w:line="240" w:lineRule="auto"/>
        <w:jc w:val="both"/>
        <w:rPr>
          <w:rFonts w:ascii="Calibri" w:eastAsia="Times New Roman" w:hAnsi="Calibri" w:cs="Tahoma"/>
          <w:sz w:val="24"/>
          <w:szCs w:val="24"/>
          <w:lang w:val="en-US"/>
        </w:rPr>
      </w:pPr>
    </w:p>
    <w:p w:rsidR="008D76D4" w:rsidRPr="008D76D4" w:rsidRDefault="008D76D4" w:rsidP="008D76D4">
      <w:pPr>
        <w:spacing w:after="0" w:line="240" w:lineRule="auto"/>
        <w:jc w:val="both"/>
        <w:rPr>
          <w:rFonts w:ascii="Times New Roman" w:eastAsia="Times New Roman" w:hAnsi="Times New Roman" w:cs="Times New Roman"/>
          <w:sz w:val="24"/>
          <w:szCs w:val="24"/>
          <w:u w:val="single"/>
          <w:lang w:val="en-US"/>
        </w:rPr>
      </w:pPr>
    </w:p>
    <w:p w:rsidR="008D76D4" w:rsidRPr="008D76D4" w:rsidRDefault="008D76D4" w:rsidP="008D76D4">
      <w:pPr>
        <w:spacing w:after="0" w:line="240" w:lineRule="auto"/>
        <w:jc w:val="both"/>
        <w:rPr>
          <w:rFonts w:ascii="Times New Roman" w:eastAsia="Times New Roman" w:hAnsi="Times New Roman" w:cs="Times New Roman"/>
          <w:sz w:val="24"/>
          <w:szCs w:val="24"/>
          <w:lang w:val="en-US"/>
        </w:rPr>
      </w:pPr>
    </w:p>
    <w:p w:rsidR="008D76D4" w:rsidRPr="008D76D4" w:rsidRDefault="008D76D4" w:rsidP="008D76D4">
      <w:pPr>
        <w:spacing w:after="0" w:line="240" w:lineRule="auto"/>
        <w:jc w:val="both"/>
        <w:rPr>
          <w:rFonts w:ascii="Times New Roman" w:eastAsia="Times New Roman" w:hAnsi="Times New Roman" w:cs="Times New Roman"/>
          <w:sz w:val="24"/>
          <w:szCs w:val="24"/>
          <w:lang w:val="en-US"/>
        </w:rPr>
      </w:pPr>
    </w:p>
    <w:sectPr w:rsidR="008D76D4" w:rsidRPr="008D76D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A27" w:rsidRDefault="00864A27" w:rsidP="002518AA">
      <w:pPr>
        <w:spacing w:after="0" w:line="240" w:lineRule="auto"/>
      </w:pPr>
      <w:r>
        <w:separator/>
      </w:r>
    </w:p>
  </w:endnote>
  <w:endnote w:type="continuationSeparator" w:id="0">
    <w:p w:rsidR="00864A27" w:rsidRDefault="00864A27" w:rsidP="00251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8AA" w:rsidRDefault="002518A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Origin &amp; Roots policy</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826B88" w:rsidRPr="00826B8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2518AA" w:rsidRDefault="002518AA">
    <w:pPr>
      <w:pStyle w:val="Footer"/>
    </w:pPr>
    <w:r>
      <w:fldChar w:fldCharType="begin"/>
    </w:r>
    <w:r>
      <w:instrText xml:space="preserve"> DATE \@ "yyyy/MM/dd" </w:instrText>
    </w:r>
    <w:r>
      <w:fldChar w:fldCharType="separate"/>
    </w:r>
    <w:r w:rsidR="00826B88">
      <w:rPr>
        <w:noProof/>
      </w:rPr>
      <w:t>2020/11/03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A27" w:rsidRDefault="00864A27" w:rsidP="002518AA">
      <w:pPr>
        <w:spacing w:after="0" w:line="240" w:lineRule="auto"/>
      </w:pPr>
      <w:r>
        <w:separator/>
      </w:r>
    </w:p>
  </w:footnote>
  <w:footnote w:type="continuationSeparator" w:id="0">
    <w:p w:rsidR="00864A27" w:rsidRDefault="00864A27" w:rsidP="002518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FC7BC3"/>
    <w:multiLevelType w:val="hybridMultilevel"/>
    <w:tmpl w:val="A21824E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15:restartNumberingAfterBreak="0">
    <w:nsid w:val="4D5467DC"/>
    <w:multiLevelType w:val="hybridMultilevel"/>
    <w:tmpl w:val="3E56DAE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F6B06B5"/>
    <w:multiLevelType w:val="hybridMultilevel"/>
    <w:tmpl w:val="BF74599A"/>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A721129"/>
    <w:multiLevelType w:val="hybridMultilevel"/>
    <w:tmpl w:val="DA4651E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62632AB1"/>
    <w:multiLevelType w:val="hybridMultilevel"/>
    <w:tmpl w:val="FC225292"/>
    <w:lvl w:ilvl="0" w:tplc="32E015B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714515"/>
    <w:multiLevelType w:val="hybridMultilevel"/>
    <w:tmpl w:val="DECE3C8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0"/>
  </w:num>
  <w:num w:numId="4">
    <w:abstractNumId w:val="3"/>
  </w:num>
  <w:num w:numId="5">
    <w:abstractNumId w:val="1"/>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AC1"/>
    <w:rsid w:val="00096E8E"/>
    <w:rsid w:val="000D5D4D"/>
    <w:rsid w:val="001D007A"/>
    <w:rsid w:val="002518AA"/>
    <w:rsid w:val="00281046"/>
    <w:rsid w:val="002A0D23"/>
    <w:rsid w:val="002C4C43"/>
    <w:rsid w:val="003529F7"/>
    <w:rsid w:val="00366201"/>
    <w:rsid w:val="003857EB"/>
    <w:rsid w:val="004161D1"/>
    <w:rsid w:val="00515AC1"/>
    <w:rsid w:val="00516E5A"/>
    <w:rsid w:val="00544E6D"/>
    <w:rsid w:val="005D5728"/>
    <w:rsid w:val="005E1B0A"/>
    <w:rsid w:val="006F76A6"/>
    <w:rsid w:val="007041A6"/>
    <w:rsid w:val="00816ACB"/>
    <w:rsid w:val="00826B88"/>
    <w:rsid w:val="00864A27"/>
    <w:rsid w:val="008D76D4"/>
    <w:rsid w:val="00913A01"/>
    <w:rsid w:val="009B797A"/>
    <w:rsid w:val="009F0595"/>
    <w:rsid w:val="00A33A68"/>
    <w:rsid w:val="00A450EA"/>
    <w:rsid w:val="00A604C0"/>
    <w:rsid w:val="00A82582"/>
    <w:rsid w:val="00B9406E"/>
    <w:rsid w:val="00CB299B"/>
    <w:rsid w:val="00E5677C"/>
    <w:rsid w:val="00EF28BF"/>
    <w:rsid w:val="00F24465"/>
    <w:rsid w:val="00F904C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0A5568-6D98-45A8-8601-ABC27156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8AA"/>
  </w:style>
  <w:style w:type="paragraph" w:styleId="Footer">
    <w:name w:val="footer"/>
    <w:basedOn w:val="Normal"/>
    <w:link w:val="FooterChar"/>
    <w:uiPriority w:val="99"/>
    <w:unhideWhenUsed/>
    <w:rsid w:val="002518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8AA"/>
  </w:style>
  <w:style w:type="paragraph" w:styleId="BalloonText">
    <w:name w:val="Balloon Text"/>
    <w:basedOn w:val="Normal"/>
    <w:link w:val="BalloonTextChar"/>
    <w:uiPriority w:val="99"/>
    <w:semiHidden/>
    <w:unhideWhenUsed/>
    <w:rsid w:val="00251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8AA"/>
    <w:rPr>
      <w:rFonts w:ascii="Tahoma" w:hAnsi="Tahoma" w:cs="Tahoma"/>
      <w:sz w:val="16"/>
      <w:szCs w:val="16"/>
    </w:rPr>
  </w:style>
  <w:style w:type="paragraph" w:styleId="ListParagraph">
    <w:name w:val="List Paragraph"/>
    <w:basedOn w:val="Normal"/>
    <w:uiPriority w:val="34"/>
    <w:qFormat/>
    <w:rsid w:val="007041A6"/>
    <w:pPr>
      <w:ind w:left="720"/>
      <w:contextualSpacing/>
    </w:pPr>
  </w:style>
  <w:style w:type="character" w:styleId="Hyperlink">
    <w:name w:val="Hyperlink"/>
    <w:basedOn w:val="DefaultParagraphFont"/>
    <w:uiPriority w:val="99"/>
    <w:unhideWhenUsed/>
    <w:rsid w:val="00F904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956739">
      <w:bodyDiv w:val="1"/>
      <w:marLeft w:val="0"/>
      <w:marRight w:val="0"/>
      <w:marTop w:val="0"/>
      <w:marBottom w:val="0"/>
      <w:divBdr>
        <w:top w:val="none" w:sz="0" w:space="0" w:color="auto"/>
        <w:left w:val="none" w:sz="0" w:space="0" w:color="auto"/>
        <w:bottom w:val="none" w:sz="0" w:space="0" w:color="auto"/>
        <w:right w:val="none" w:sz="0" w:space="0" w:color="auto"/>
      </w:divBdr>
    </w:div>
    <w:div w:id="148774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eak-away.co.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ilda@abbaadoptionwc.co.za" TargetMode="External"/><Relationship Id="rId4" Type="http://schemas.openxmlformats.org/officeDocument/2006/relationships/webSettings" Target="webSettings.xml"/><Relationship Id="rId9" Type="http://schemas.openxmlformats.org/officeDocument/2006/relationships/hyperlink" Target="mailto:rene@abbaadoptions.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dc:creator>
  <cp:lastModifiedBy>Katinka Pieterse</cp:lastModifiedBy>
  <cp:revision>2</cp:revision>
  <cp:lastPrinted>2020-11-03T12:15:00Z</cp:lastPrinted>
  <dcterms:created xsi:type="dcterms:W3CDTF">2020-11-03T14:10:00Z</dcterms:created>
  <dcterms:modified xsi:type="dcterms:W3CDTF">2020-11-03T14:10:00Z</dcterms:modified>
</cp:coreProperties>
</file>